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664E" w14:textId="77777777" w:rsidR="00036773" w:rsidRDefault="00036773"/>
    <w:p w14:paraId="7A1758FB" w14:textId="77777777" w:rsidR="00164BAE" w:rsidRDefault="00164BAE"/>
    <w:p w14:paraId="161482DA" w14:textId="77777777" w:rsidR="00164BAE" w:rsidRDefault="00164BAE"/>
    <w:p w14:paraId="428578B5" w14:textId="12123BE2" w:rsidR="00036773" w:rsidRPr="00036773" w:rsidRDefault="004F219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 FORMA</w:t>
      </w:r>
      <w:r w:rsidR="00E97CDD">
        <w:rPr>
          <w:b/>
          <w:sz w:val="28"/>
          <w:szCs w:val="28"/>
        </w:rPr>
        <w:t xml:space="preserve"> </w:t>
      </w:r>
      <w:r w:rsidR="00036773" w:rsidRPr="00036773">
        <w:rPr>
          <w:b/>
          <w:sz w:val="28"/>
          <w:szCs w:val="28"/>
        </w:rPr>
        <w:t>MEDIA RELEASE</w:t>
      </w:r>
      <w:r w:rsidR="00E97CDD">
        <w:rPr>
          <w:b/>
          <w:sz w:val="28"/>
          <w:szCs w:val="28"/>
        </w:rPr>
        <w:t xml:space="preserve"> FOR </w:t>
      </w:r>
      <w:r w:rsidR="00C56AD3">
        <w:rPr>
          <w:b/>
          <w:sz w:val="28"/>
          <w:szCs w:val="28"/>
        </w:rPr>
        <w:t>202</w:t>
      </w:r>
      <w:r w:rsidR="002621B6">
        <w:rPr>
          <w:b/>
          <w:sz w:val="28"/>
          <w:szCs w:val="28"/>
        </w:rPr>
        <w:t>2</w:t>
      </w:r>
      <w:r w:rsidR="00C56AD3">
        <w:rPr>
          <w:b/>
          <w:sz w:val="28"/>
          <w:szCs w:val="28"/>
        </w:rPr>
        <w:t xml:space="preserve"> </w:t>
      </w:r>
      <w:r w:rsidR="00E97CDD">
        <w:rPr>
          <w:b/>
          <w:sz w:val="28"/>
          <w:szCs w:val="28"/>
        </w:rPr>
        <w:t>EVENT PARTNERS</w:t>
      </w:r>
    </w:p>
    <w:p w14:paraId="15747E57" w14:textId="77777777" w:rsidR="00B92CAD" w:rsidRPr="00B92CAD" w:rsidRDefault="00B92CAD" w:rsidP="00B92CAD">
      <w:pPr>
        <w:rPr>
          <w:b/>
          <w:sz w:val="40"/>
          <w:szCs w:val="40"/>
          <w:lang w:val="en-US"/>
        </w:rPr>
      </w:pPr>
      <w:r w:rsidRPr="00B92CAD">
        <w:rPr>
          <w:b/>
          <w:sz w:val="40"/>
          <w:szCs w:val="40"/>
          <w:lang w:val="en-US"/>
        </w:rPr>
        <w:t>Time to remember loved ones and end overdose</w:t>
      </w:r>
    </w:p>
    <w:p w14:paraId="311F8721" w14:textId="5C1CABA2" w:rsidR="00B92CAD" w:rsidRPr="00B075A1" w:rsidRDefault="00B92CAD" w:rsidP="00E97CDD">
      <w:pPr>
        <w:spacing w:after="160"/>
        <w:rPr>
          <w:b/>
          <w:bCs/>
          <w:lang w:val="en-US"/>
        </w:rPr>
      </w:pPr>
      <w:r w:rsidRPr="00F15C39">
        <w:rPr>
          <w:lang w:val="en-US"/>
        </w:rPr>
        <w:t xml:space="preserve">Local communities </w:t>
      </w:r>
      <w:r w:rsidR="00E6593A" w:rsidRPr="00F15C39">
        <w:rPr>
          <w:lang w:val="en-US"/>
        </w:rPr>
        <w:t xml:space="preserve">in </w:t>
      </w:r>
      <w:r w:rsidR="00E079B0">
        <w:rPr>
          <w:b/>
          <w:bCs/>
          <w:highlight w:val="yellow"/>
          <w:lang w:val="en-US"/>
        </w:rPr>
        <w:t>Montana</w:t>
      </w:r>
      <w:r w:rsidR="00E079B0">
        <w:rPr>
          <w:lang w:val="en-US"/>
        </w:rPr>
        <w:t xml:space="preserve"> </w:t>
      </w:r>
      <w:r w:rsidR="00E6593A" w:rsidRPr="00F15C39">
        <w:rPr>
          <w:lang w:val="en-US"/>
        </w:rPr>
        <w:t xml:space="preserve">and around the world </w:t>
      </w:r>
      <w:r w:rsidRPr="00F15C39">
        <w:rPr>
          <w:lang w:val="en-US"/>
        </w:rPr>
        <w:t xml:space="preserve">are coming together to remember </w:t>
      </w:r>
      <w:r w:rsidR="00E6593A" w:rsidRPr="00F15C39">
        <w:t xml:space="preserve">those who have died or suffered permanent injury </w:t>
      </w:r>
      <w:r w:rsidR="00301D93" w:rsidRPr="00F15C39">
        <w:t>due to</w:t>
      </w:r>
      <w:r w:rsidR="00E6593A" w:rsidRPr="00F15C39">
        <w:t xml:space="preserve"> drug overdose</w:t>
      </w:r>
      <w:r w:rsidRPr="00F15C39">
        <w:rPr>
          <w:lang w:val="en-US"/>
        </w:rPr>
        <w:t>.</w:t>
      </w:r>
    </w:p>
    <w:p w14:paraId="3F0A53DC" w14:textId="7F8D210B" w:rsidR="00E6593A" w:rsidRPr="00F15C39" w:rsidRDefault="00E6593A" w:rsidP="00E97CDD">
      <w:pPr>
        <w:spacing w:after="160"/>
      </w:pPr>
      <w:r w:rsidRPr="00F15C39">
        <w:t>Observed on the 31</w:t>
      </w:r>
      <w:r w:rsidRPr="00F15C39">
        <w:rPr>
          <w:vertAlign w:val="superscript"/>
        </w:rPr>
        <w:t>st</w:t>
      </w:r>
      <w:r w:rsidRPr="00F15C39">
        <w:t xml:space="preserve"> of August every year, International Overdose Awareness Day (IOAD) seeks to </w:t>
      </w:r>
      <w:r w:rsidR="00E97CDD" w:rsidRPr="00F15C39">
        <w:t>create better understanding of overdose</w:t>
      </w:r>
      <w:r w:rsidRPr="00F15C39">
        <w:t xml:space="preserve">, reduce the stigma of drug-related deaths, and </w:t>
      </w:r>
      <w:r w:rsidR="0066073F" w:rsidRPr="00F15C39">
        <w:t>create change that reduces the harms associated with drug use.</w:t>
      </w:r>
    </w:p>
    <w:p w14:paraId="1226A173" w14:textId="43021CA8" w:rsidR="00D35103" w:rsidRDefault="00322CAB" w:rsidP="00E97CDD">
      <w:pPr>
        <w:spacing w:after="160"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 xml:space="preserve">New Day, Inc. </w:t>
      </w:r>
      <w:r w:rsidR="00CD5BF6">
        <w:rPr>
          <w:b/>
          <w:bCs/>
          <w:highlight w:val="yellow"/>
          <w:lang w:val="en-US"/>
        </w:rPr>
        <w:t xml:space="preserve"> </w:t>
      </w:r>
      <w:r w:rsidR="00F760C4">
        <w:rPr>
          <w:b/>
          <w:bCs/>
          <w:highlight w:val="yellow"/>
          <w:lang w:val="en-US"/>
        </w:rPr>
        <w:t xml:space="preserve">Non-Profit </w:t>
      </w:r>
      <w:r w:rsidR="00CD5BF6">
        <w:rPr>
          <w:b/>
          <w:bCs/>
          <w:highlight w:val="yellow"/>
          <w:lang w:val="en-US"/>
        </w:rPr>
        <w:t>Organization</w:t>
      </w:r>
      <w:r w:rsidR="004B17C9">
        <w:rPr>
          <w:b/>
          <w:bCs/>
          <w:highlight w:val="yellow"/>
          <w:lang w:val="en-US"/>
        </w:rPr>
        <w:t>,</w:t>
      </w:r>
      <w:r w:rsidR="00CD5BF6">
        <w:rPr>
          <w:b/>
          <w:bCs/>
          <w:highlight w:val="yellow"/>
          <w:lang w:val="en-US"/>
        </w:rPr>
        <w:t xml:space="preserve"> </w:t>
      </w:r>
      <w:proofErr w:type="gramStart"/>
      <w:r w:rsidR="009C4D2E">
        <w:rPr>
          <w:b/>
          <w:bCs/>
          <w:highlight w:val="yellow"/>
          <w:lang w:val="en-US"/>
        </w:rPr>
        <w:t>Is</w:t>
      </w:r>
      <w:proofErr w:type="gramEnd"/>
      <w:r w:rsidR="009C4D2E">
        <w:rPr>
          <w:b/>
          <w:bCs/>
          <w:highlight w:val="yellow"/>
          <w:lang w:val="en-US"/>
        </w:rPr>
        <w:t xml:space="preserve"> holding their</w:t>
      </w:r>
      <w:r w:rsidR="00060B5D">
        <w:rPr>
          <w:b/>
          <w:bCs/>
          <w:highlight w:val="yellow"/>
          <w:lang w:val="en-US"/>
        </w:rPr>
        <w:t xml:space="preserve"> 1</w:t>
      </w:r>
      <w:r w:rsidR="00060B5D" w:rsidRPr="00060B5D">
        <w:rPr>
          <w:b/>
          <w:bCs/>
          <w:highlight w:val="yellow"/>
          <w:vertAlign w:val="superscript"/>
          <w:lang w:val="en-US"/>
        </w:rPr>
        <w:t>st</w:t>
      </w:r>
      <w:r w:rsidR="00060B5D">
        <w:rPr>
          <w:b/>
          <w:bCs/>
          <w:highlight w:val="yellow"/>
          <w:lang w:val="en-US"/>
        </w:rPr>
        <w:t xml:space="preserve"> Annual </w:t>
      </w:r>
      <w:r w:rsidR="00CA6478">
        <w:rPr>
          <w:b/>
          <w:bCs/>
          <w:highlight w:val="yellow"/>
          <w:lang w:val="en-US"/>
        </w:rPr>
        <w:t>Overdose</w:t>
      </w:r>
      <w:r w:rsidR="00D35103">
        <w:rPr>
          <w:b/>
          <w:bCs/>
          <w:highlight w:val="yellow"/>
          <w:lang w:val="en-US"/>
        </w:rPr>
        <w:t xml:space="preserve"> </w:t>
      </w:r>
      <w:r w:rsidR="00CA6478">
        <w:rPr>
          <w:b/>
          <w:bCs/>
          <w:highlight w:val="yellow"/>
          <w:lang w:val="en-US"/>
        </w:rPr>
        <w:t>Awareness Event.</w:t>
      </w:r>
    </w:p>
    <w:p w14:paraId="1EBE7DAC" w14:textId="72195908" w:rsidR="00DA3FB9" w:rsidRDefault="00DA3FB9" w:rsidP="00E97CDD">
      <w:pPr>
        <w:spacing w:after="160"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 xml:space="preserve">Who: </w:t>
      </w:r>
      <w:r w:rsidR="008C4D0A">
        <w:rPr>
          <w:b/>
          <w:bCs/>
          <w:highlight w:val="yellow"/>
          <w:lang w:val="en-US"/>
        </w:rPr>
        <w:t xml:space="preserve">Everyone is invited to join in this day of training, sharing, and </w:t>
      </w:r>
      <w:r w:rsidR="007F77AE">
        <w:rPr>
          <w:b/>
          <w:bCs/>
          <w:highlight w:val="yellow"/>
          <w:lang w:val="en-US"/>
        </w:rPr>
        <w:t xml:space="preserve">awareness. </w:t>
      </w:r>
    </w:p>
    <w:p w14:paraId="640FD76F" w14:textId="77777777" w:rsidR="00C75D41" w:rsidRDefault="00DA3FB9" w:rsidP="00E97CDD">
      <w:pPr>
        <w:spacing w:after="160"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>What:</w:t>
      </w:r>
      <w:r w:rsidR="00E370F4">
        <w:rPr>
          <w:b/>
          <w:bCs/>
          <w:highlight w:val="yellow"/>
          <w:lang w:val="en-US"/>
        </w:rPr>
        <w:t xml:space="preserve"> </w:t>
      </w:r>
    </w:p>
    <w:p w14:paraId="70F36EC6" w14:textId="65786549" w:rsidR="00DA3FB9" w:rsidRDefault="00282057" w:rsidP="00E97CDD">
      <w:pPr>
        <w:spacing w:after="160"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>*</w:t>
      </w:r>
      <w:r w:rsidR="00E370F4">
        <w:rPr>
          <w:b/>
          <w:bCs/>
          <w:highlight w:val="yellow"/>
          <w:lang w:val="en-US"/>
        </w:rPr>
        <w:t>Millennium Health Professionals will educate the community on drug trends in Montana.</w:t>
      </w:r>
    </w:p>
    <w:p w14:paraId="026160A8" w14:textId="56D291C3" w:rsidR="00C75D41" w:rsidRDefault="00282057" w:rsidP="00E97CDD">
      <w:pPr>
        <w:spacing w:after="160"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>*</w:t>
      </w:r>
      <w:r w:rsidR="00C75D41">
        <w:rPr>
          <w:b/>
          <w:bCs/>
          <w:highlight w:val="yellow"/>
          <w:lang w:val="en-US"/>
        </w:rPr>
        <w:t>Volunteers will share their stories of losing loved ones to overdose.</w:t>
      </w:r>
    </w:p>
    <w:p w14:paraId="58040D79" w14:textId="672EC36C" w:rsidR="00C75D41" w:rsidRDefault="00282057" w:rsidP="00E97CDD">
      <w:pPr>
        <w:spacing w:after="160"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>*</w:t>
      </w:r>
      <w:r w:rsidR="00AB61DE">
        <w:rPr>
          <w:b/>
          <w:bCs/>
          <w:highlight w:val="yellow"/>
          <w:lang w:val="en-US"/>
        </w:rPr>
        <w:t xml:space="preserve">Goldstein Little Eagle will provide a training on how to administer  life saving </w:t>
      </w:r>
      <w:proofErr w:type="spellStart"/>
      <w:r w:rsidR="00AB61DE">
        <w:rPr>
          <w:b/>
          <w:bCs/>
          <w:highlight w:val="yellow"/>
          <w:lang w:val="en-US"/>
        </w:rPr>
        <w:t>Narcan</w:t>
      </w:r>
      <w:proofErr w:type="spellEnd"/>
      <w:r w:rsidR="00AB61DE">
        <w:rPr>
          <w:b/>
          <w:bCs/>
          <w:highlight w:val="yellow"/>
          <w:lang w:val="en-US"/>
        </w:rPr>
        <w:t xml:space="preserve">. </w:t>
      </w:r>
    </w:p>
    <w:p w14:paraId="1BF361F5" w14:textId="77777777" w:rsidR="00E370F4" w:rsidRDefault="00E370F4" w:rsidP="00E97CDD">
      <w:pPr>
        <w:spacing w:after="160"/>
        <w:rPr>
          <w:b/>
          <w:bCs/>
          <w:highlight w:val="yellow"/>
          <w:lang w:val="en-US"/>
        </w:rPr>
      </w:pPr>
    </w:p>
    <w:p w14:paraId="06906EF0" w14:textId="1DD54FC6" w:rsidR="00DA3FB9" w:rsidRDefault="00DA3FB9" w:rsidP="00E97CDD">
      <w:pPr>
        <w:spacing w:after="160"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>When:</w:t>
      </w:r>
      <w:r w:rsidR="007F77AE">
        <w:rPr>
          <w:b/>
          <w:bCs/>
          <w:highlight w:val="yellow"/>
          <w:lang w:val="en-US"/>
        </w:rPr>
        <w:t xml:space="preserve"> Wednesday, August 31, 2022</w:t>
      </w:r>
    </w:p>
    <w:p w14:paraId="1B6225E4" w14:textId="09A3D455" w:rsidR="00E370F4" w:rsidRDefault="00E370F4" w:rsidP="00E97CDD">
      <w:pPr>
        <w:spacing w:after="160"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>11am-3pm</w:t>
      </w:r>
    </w:p>
    <w:p w14:paraId="02F08EF6" w14:textId="167FEA51" w:rsidR="00DA3FB9" w:rsidRDefault="00DA3FB9" w:rsidP="00E97CDD">
      <w:pPr>
        <w:spacing w:after="160"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 xml:space="preserve">Where: </w:t>
      </w:r>
      <w:r w:rsidR="008E6615">
        <w:rPr>
          <w:b/>
          <w:bCs/>
          <w:highlight w:val="yellow"/>
          <w:lang w:val="en-US"/>
        </w:rPr>
        <w:t xml:space="preserve">1724 </w:t>
      </w:r>
      <w:proofErr w:type="spellStart"/>
      <w:r w:rsidR="008E6615">
        <w:rPr>
          <w:b/>
          <w:bCs/>
          <w:highlight w:val="yellow"/>
          <w:lang w:val="en-US"/>
        </w:rPr>
        <w:t>Lampman</w:t>
      </w:r>
      <w:proofErr w:type="spellEnd"/>
      <w:r w:rsidR="008E6615">
        <w:rPr>
          <w:b/>
          <w:bCs/>
          <w:highlight w:val="yellow"/>
          <w:lang w:val="en-US"/>
        </w:rPr>
        <w:t xml:space="preserve"> Drive, Billings MT 59102</w:t>
      </w:r>
    </w:p>
    <w:p w14:paraId="1501B97B" w14:textId="51AB154A" w:rsidR="00DA3FB9" w:rsidRDefault="00DA3FB9" w:rsidP="00E97CDD">
      <w:pPr>
        <w:spacing w:after="160"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>Why:</w:t>
      </w:r>
      <w:r w:rsidR="008E6615">
        <w:rPr>
          <w:b/>
          <w:bCs/>
          <w:highlight w:val="yellow"/>
          <w:lang w:val="en-US"/>
        </w:rPr>
        <w:t xml:space="preserve"> To raise </w:t>
      </w:r>
      <w:proofErr w:type="gramStart"/>
      <w:r w:rsidR="00FE52DE">
        <w:rPr>
          <w:b/>
          <w:bCs/>
          <w:highlight w:val="yellow"/>
          <w:lang w:val="en-US"/>
        </w:rPr>
        <w:t>awareness,  support</w:t>
      </w:r>
      <w:proofErr w:type="gramEnd"/>
      <w:r w:rsidR="00FE52DE">
        <w:rPr>
          <w:b/>
          <w:bCs/>
          <w:highlight w:val="yellow"/>
          <w:lang w:val="en-US"/>
        </w:rPr>
        <w:t xml:space="preserve"> others, and educate on life saving techniques. </w:t>
      </w:r>
    </w:p>
    <w:p w14:paraId="43AB36CE" w14:textId="35828935" w:rsidR="00316004" w:rsidRPr="00F15C39" w:rsidRDefault="00CA6478" w:rsidP="00E97CDD">
      <w:pPr>
        <w:spacing w:after="160"/>
        <w:rPr>
          <w:b/>
          <w:bCs/>
          <w:lang w:val="en-US"/>
        </w:rPr>
      </w:pPr>
      <w:r>
        <w:rPr>
          <w:b/>
          <w:bCs/>
          <w:highlight w:val="yellow"/>
          <w:lang w:val="en-US"/>
        </w:rPr>
        <w:t xml:space="preserve"> </w:t>
      </w:r>
      <w:r w:rsidR="00316004">
        <w:rPr>
          <w:b/>
          <w:bCs/>
          <w:highlight w:val="yellow"/>
          <w:lang w:val="en-US"/>
        </w:rPr>
        <w:t>No Cost</w:t>
      </w:r>
    </w:p>
    <w:p w14:paraId="47ADE945" w14:textId="118CCFFF" w:rsidR="00F15C39" w:rsidRPr="00F15C39" w:rsidRDefault="00F15C39" w:rsidP="00F15C39">
      <w:pPr>
        <w:spacing w:after="160"/>
        <w:rPr>
          <w:lang w:val="en-US"/>
        </w:rPr>
      </w:pPr>
      <w:r w:rsidRPr="00F15C39">
        <w:rPr>
          <w:lang w:val="en-US"/>
        </w:rPr>
        <w:t>By holding an event this year,</w:t>
      </w:r>
      <w:r w:rsidR="002031BB">
        <w:rPr>
          <w:lang w:val="en-US"/>
        </w:rPr>
        <w:t xml:space="preserve"> New Day, Inc. and</w:t>
      </w:r>
      <w:r w:rsidRPr="00F15C39">
        <w:rPr>
          <w:lang w:val="en-US"/>
        </w:rPr>
        <w:t xml:space="preserve"> the people of </w:t>
      </w:r>
      <w:r w:rsidR="00905CB2">
        <w:rPr>
          <w:b/>
          <w:bCs/>
          <w:highlight w:val="yellow"/>
          <w:lang w:val="en-US"/>
        </w:rPr>
        <w:t xml:space="preserve">Billings, MT. </w:t>
      </w:r>
      <w:r w:rsidRPr="00F15C39">
        <w:rPr>
          <w:lang w:val="en-US"/>
        </w:rPr>
        <w:t>are joining themselves to a global movement for understanding, compassion, and change.</w:t>
      </w:r>
    </w:p>
    <w:p w14:paraId="4CE93912" w14:textId="059C0A4B" w:rsidR="00F15C39" w:rsidRPr="00F15C39" w:rsidRDefault="00F15C39" w:rsidP="00F15C39">
      <w:pPr>
        <w:spacing w:after="160"/>
        <w:rPr>
          <w:lang w:val="en-US"/>
        </w:rPr>
      </w:pPr>
      <w:r w:rsidRPr="00F15C39">
        <w:rPr>
          <w:lang w:val="en-US"/>
        </w:rPr>
        <w:t>In 20</w:t>
      </w:r>
      <w:r w:rsidR="002621B6">
        <w:rPr>
          <w:lang w:val="en-US"/>
        </w:rPr>
        <w:t>21</w:t>
      </w:r>
      <w:r w:rsidRPr="00F15C39">
        <w:rPr>
          <w:lang w:val="en-US"/>
        </w:rPr>
        <w:t xml:space="preserve">, </w:t>
      </w:r>
      <w:r w:rsidR="002621B6">
        <w:rPr>
          <w:lang w:val="en-US"/>
        </w:rPr>
        <w:t>despite the disruption caused by COVID-19, the world united to hold hundreds of</w:t>
      </w:r>
      <w:r w:rsidRPr="00F15C39">
        <w:rPr>
          <w:lang w:val="en-US"/>
        </w:rPr>
        <w:t xml:space="preserve"> IOAD events of all kinds in </w:t>
      </w:r>
      <w:r w:rsidR="002621B6">
        <w:rPr>
          <w:lang w:val="en-US"/>
        </w:rPr>
        <w:t>at least 37</w:t>
      </w:r>
      <w:r w:rsidRPr="00F15C39">
        <w:rPr>
          <w:lang w:val="en-US"/>
        </w:rPr>
        <w:t xml:space="preserve"> countries</w:t>
      </w:r>
      <w:r w:rsidR="00C56AD3">
        <w:rPr>
          <w:lang w:val="en-US"/>
        </w:rPr>
        <w:t xml:space="preserve"> – a phenomenal result.</w:t>
      </w:r>
    </w:p>
    <w:p w14:paraId="7E966E7A" w14:textId="080F0C20" w:rsidR="00F15C39" w:rsidRPr="00F15C39" w:rsidRDefault="00F15C39" w:rsidP="00F15C39">
      <w:pPr>
        <w:spacing w:after="160"/>
        <w:rPr>
          <w:lang w:val="en-US"/>
        </w:rPr>
      </w:pPr>
      <w:r w:rsidRPr="00F15C39">
        <w:rPr>
          <w:lang w:val="en-US"/>
        </w:rPr>
        <w:t xml:space="preserve">People and communities </w:t>
      </w:r>
      <w:r w:rsidR="00C56AD3" w:rsidRPr="00F15C39">
        <w:rPr>
          <w:lang w:val="en-US"/>
        </w:rPr>
        <w:t>c</w:t>
      </w:r>
      <w:r w:rsidR="00C56AD3">
        <w:rPr>
          <w:lang w:val="en-US"/>
        </w:rPr>
        <w:t>o</w:t>
      </w:r>
      <w:r w:rsidR="00C56AD3" w:rsidRPr="00F15C39">
        <w:rPr>
          <w:lang w:val="en-US"/>
        </w:rPr>
        <w:t xml:space="preserve">me </w:t>
      </w:r>
      <w:r w:rsidRPr="00F15C39">
        <w:rPr>
          <w:lang w:val="en-US"/>
        </w:rPr>
        <w:t xml:space="preserve">together </w:t>
      </w:r>
      <w:r w:rsidR="00C56AD3">
        <w:rPr>
          <w:lang w:val="en-US"/>
        </w:rPr>
        <w:t xml:space="preserve">annually </w:t>
      </w:r>
      <w:r w:rsidRPr="00F15C39">
        <w:rPr>
          <w:lang w:val="en-US"/>
        </w:rPr>
        <w:t xml:space="preserve">to </w:t>
      </w:r>
      <w:r>
        <w:rPr>
          <w:lang w:val="en-US"/>
        </w:rPr>
        <w:t>raise awareness of</w:t>
      </w:r>
      <w:r w:rsidRPr="00F15C39">
        <w:rPr>
          <w:lang w:val="en-US"/>
        </w:rPr>
        <w:t xml:space="preserve"> one of the world’s most urgent public health crises – one that, unfortunately, is only getting worse.</w:t>
      </w:r>
    </w:p>
    <w:p w14:paraId="0B5CE86C" w14:textId="7432FD55" w:rsidR="00301D93" w:rsidRDefault="00301D93" w:rsidP="00E97CDD">
      <w:pPr>
        <w:spacing w:after="160"/>
        <w:rPr>
          <w:lang w:val="en-US"/>
        </w:rPr>
      </w:pPr>
      <w:r w:rsidRPr="00F15C39">
        <w:rPr>
          <w:lang w:val="en-US"/>
        </w:rPr>
        <w:t xml:space="preserve">According to the </w:t>
      </w:r>
      <w:bookmarkStart w:id="0" w:name="_Hlk13745918"/>
      <w:r w:rsidRPr="00F15C39">
        <w:rPr>
          <w:lang w:val="en-US"/>
        </w:rPr>
        <w:t xml:space="preserve">UN Office on Drugs and Crime’s </w:t>
      </w:r>
      <w:bookmarkEnd w:id="0"/>
      <w:r w:rsidRPr="00F15C39">
        <w:rPr>
          <w:lang w:val="en-US"/>
        </w:rPr>
        <w:t xml:space="preserve">most recent World Annual Drug Report, </w:t>
      </w:r>
      <w:r w:rsidR="00800B7A">
        <w:rPr>
          <w:lang w:val="en-US"/>
        </w:rPr>
        <w:t>nearly half a million</w:t>
      </w:r>
      <w:r w:rsidRPr="00F15C39">
        <w:rPr>
          <w:lang w:val="en-US"/>
        </w:rPr>
        <w:t xml:space="preserve"> people around the world died as a result of drug use in 20</w:t>
      </w:r>
      <w:r w:rsidR="00800B7A">
        <w:rPr>
          <w:lang w:val="en-US"/>
        </w:rPr>
        <w:t>19</w:t>
      </w:r>
      <w:r w:rsidRPr="00F15C39">
        <w:rPr>
          <w:lang w:val="en-US"/>
        </w:rPr>
        <w:t>.</w:t>
      </w:r>
    </w:p>
    <w:p w14:paraId="10E8AB86" w14:textId="569C5063" w:rsidR="0034631B" w:rsidRPr="00F15C39" w:rsidRDefault="00800B7A" w:rsidP="00E97CDD">
      <w:pPr>
        <w:spacing w:after="160"/>
        <w:rPr>
          <w:lang w:val="en-US"/>
        </w:rPr>
      </w:pPr>
      <w:r>
        <w:rPr>
          <w:lang w:val="en-US"/>
        </w:rPr>
        <w:t>Early s</w:t>
      </w:r>
      <w:r w:rsidR="00C56AD3">
        <w:rPr>
          <w:lang w:val="en-US"/>
        </w:rPr>
        <w:t xml:space="preserve">tatistics </w:t>
      </w:r>
      <w:r>
        <w:rPr>
          <w:lang w:val="en-US"/>
        </w:rPr>
        <w:t xml:space="preserve">and anecdotal evidence </w:t>
      </w:r>
      <w:r w:rsidR="00C56AD3">
        <w:rPr>
          <w:lang w:val="en-US"/>
        </w:rPr>
        <w:t>for the 202</w:t>
      </w:r>
      <w:r w:rsidR="002621B6">
        <w:rPr>
          <w:lang w:val="en-US"/>
        </w:rPr>
        <w:t>1</w:t>
      </w:r>
      <w:r w:rsidR="00C56AD3">
        <w:rPr>
          <w:lang w:val="en-US"/>
        </w:rPr>
        <w:t xml:space="preserve"> calendar year show that the situation </w:t>
      </w:r>
      <w:r w:rsidR="002621B6">
        <w:rPr>
          <w:lang w:val="en-US"/>
        </w:rPr>
        <w:t>is</w:t>
      </w:r>
      <w:r w:rsidR="00C56AD3">
        <w:rPr>
          <w:lang w:val="en-US"/>
        </w:rPr>
        <w:t xml:space="preserve"> becom</w:t>
      </w:r>
      <w:r w:rsidR="002621B6">
        <w:rPr>
          <w:lang w:val="en-US"/>
        </w:rPr>
        <w:t>ing ever-</w:t>
      </w:r>
      <w:r w:rsidR="00C56AD3">
        <w:rPr>
          <w:lang w:val="en-US"/>
        </w:rPr>
        <w:t>more critical</w:t>
      </w:r>
      <w:r w:rsidR="002621B6">
        <w:rPr>
          <w:lang w:val="en-US"/>
        </w:rPr>
        <w:t>, exacerbated in many areas by the pandemic</w:t>
      </w:r>
      <w:r w:rsidR="00C56AD3">
        <w:rPr>
          <w:lang w:val="en-US"/>
        </w:rPr>
        <w:t xml:space="preserve"> decreasing </w:t>
      </w:r>
      <w:r>
        <w:rPr>
          <w:lang w:val="en-US"/>
        </w:rPr>
        <w:t xml:space="preserve">the </w:t>
      </w:r>
      <w:r w:rsidR="00C56AD3">
        <w:rPr>
          <w:lang w:val="en-US"/>
        </w:rPr>
        <w:t xml:space="preserve">tolerance of people who use drugs </w:t>
      </w:r>
      <w:r w:rsidR="00C56AD3">
        <w:rPr>
          <w:rFonts w:eastAsia="Times New Roman" w:cstheme="minorHAnsi"/>
          <w:lang w:eastAsia="en-AU"/>
        </w:rPr>
        <w:t>and disrupting both services and the drug supply chain.</w:t>
      </w:r>
    </w:p>
    <w:p w14:paraId="3A0B507D" w14:textId="442AD65F" w:rsidR="008A1C93" w:rsidRPr="00C74D15" w:rsidRDefault="008A1C93" w:rsidP="00C74D15">
      <w:pPr>
        <w:spacing w:after="160"/>
        <w:rPr>
          <w:lang w:val="en-US"/>
        </w:rPr>
      </w:pPr>
      <w:r w:rsidRPr="00F15C39">
        <w:rPr>
          <w:lang w:val="en-US"/>
        </w:rPr>
        <w:t xml:space="preserve">International Overdose Awareness Day is </w:t>
      </w:r>
      <w:r w:rsidR="00E97CDD" w:rsidRPr="00F15C39">
        <w:rPr>
          <w:lang w:val="en-US"/>
        </w:rPr>
        <w:t>convened</w:t>
      </w:r>
      <w:r w:rsidRPr="00F15C39">
        <w:rPr>
          <w:lang w:val="en-US"/>
        </w:rPr>
        <w:t xml:space="preserve"> by </w:t>
      </w:r>
      <w:proofErr w:type="spellStart"/>
      <w:r w:rsidRPr="00F15C39">
        <w:rPr>
          <w:lang w:val="en-US"/>
        </w:rPr>
        <w:t>Penington</w:t>
      </w:r>
      <w:proofErr w:type="spellEnd"/>
      <w:r w:rsidRPr="00F15C39">
        <w:rPr>
          <w:lang w:val="en-US"/>
        </w:rPr>
        <w:t xml:space="preserve"> Institute, a</w:t>
      </w:r>
      <w:r w:rsidR="00E97CDD" w:rsidRPr="00F15C39">
        <w:rPr>
          <w:lang w:val="en-US"/>
        </w:rPr>
        <w:t>n Australian</w:t>
      </w:r>
      <w:r w:rsidRPr="00F15C39">
        <w:rPr>
          <w:lang w:val="en-US"/>
        </w:rPr>
        <w:t xml:space="preserve"> not-for-profit.</w:t>
      </w:r>
    </w:p>
    <w:p w14:paraId="59C0D523" w14:textId="0A149293" w:rsidR="00F02459" w:rsidRPr="00F02459" w:rsidRDefault="009E6599" w:rsidP="00E97CDD">
      <w:pPr>
        <w:spacing w:after="160"/>
        <w:rPr>
          <w:b/>
          <w:bCs/>
          <w:lang w:val="en-US"/>
        </w:rPr>
      </w:pPr>
      <w:r>
        <w:rPr>
          <w:b/>
          <w:bCs/>
          <w:highlight w:val="yellow"/>
          <w:lang w:val="en-US"/>
        </w:rPr>
        <w:t>“</w:t>
      </w:r>
      <w:r w:rsidR="00753B2E">
        <w:rPr>
          <w:b/>
          <w:bCs/>
          <w:highlight w:val="yellow"/>
          <w:lang w:val="en-US"/>
        </w:rPr>
        <w:t>It takes a village</w:t>
      </w:r>
      <w:proofErr w:type="gramStart"/>
      <w:r w:rsidR="00753B2E">
        <w:rPr>
          <w:b/>
          <w:bCs/>
          <w:highlight w:val="yellow"/>
          <w:lang w:val="en-US"/>
        </w:rPr>
        <w:t>….we</w:t>
      </w:r>
      <w:proofErr w:type="gramEnd"/>
      <w:r w:rsidR="00753B2E">
        <w:rPr>
          <w:b/>
          <w:bCs/>
          <w:highlight w:val="yellow"/>
          <w:lang w:val="en-US"/>
        </w:rPr>
        <w:t xml:space="preserve"> must join together to end the stigma, educate on drug use, share our stories, support </w:t>
      </w:r>
      <w:r w:rsidR="005F22D9">
        <w:rPr>
          <w:b/>
          <w:bCs/>
          <w:highlight w:val="yellow"/>
          <w:lang w:val="en-US"/>
        </w:rPr>
        <w:t xml:space="preserve">each other in this crisis, and learn what we can do to help end this devastating </w:t>
      </w:r>
      <w:r w:rsidR="00F12F1F">
        <w:rPr>
          <w:b/>
          <w:bCs/>
          <w:highlight w:val="yellow"/>
          <w:lang w:val="en-US"/>
        </w:rPr>
        <w:t>outcome. Every person who overdoses is someone’s daughter or son. It can happen to anyone.</w:t>
      </w:r>
      <w:r w:rsidR="00C74D15">
        <w:rPr>
          <w:b/>
          <w:bCs/>
          <w:highlight w:val="yellow"/>
          <w:lang w:val="en-US"/>
        </w:rPr>
        <w:t xml:space="preserve"> Please join us on this day to </w:t>
      </w:r>
      <w:r w:rsidR="00E560B4">
        <w:rPr>
          <w:b/>
          <w:bCs/>
          <w:highlight w:val="yellow"/>
          <w:lang w:val="en-US"/>
        </w:rPr>
        <w:t xml:space="preserve">work together as a community to help end overdose </w:t>
      </w:r>
      <w:proofErr w:type="gramStart"/>
      <w:r w:rsidR="00E560B4">
        <w:rPr>
          <w:b/>
          <w:bCs/>
          <w:highlight w:val="yellow"/>
          <w:lang w:val="en-US"/>
        </w:rPr>
        <w:t xml:space="preserve">“ </w:t>
      </w:r>
      <w:r w:rsidR="0010170A">
        <w:rPr>
          <w:b/>
          <w:bCs/>
          <w:highlight w:val="yellow"/>
          <w:lang w:val="en-US"/>
        </w:rPr>
        <w:t>Jessica</w:t>
      </w:r>
      <w:proofErr w:type="gramEnd"/>
      <w:r w:rsidR="0010170A">
        <w:rPr>
          <w:b/>
          <w:bCs/>
          <w:highlight w:val="yellow"/>
          <w:lang w:val="en-US"/>
        </w:rPr>
        <w:t xml:space="preserve"> Erickson</w:t>
      </w:r>
      <w:r w:rsidR="00332425">
        <w:rPr>
          <w:b/>
          <w:bCs/>
          <w:highlight w:val="yellow"/>
          <w:lang w:val="en-US"/>
        </w:rPr>
        <w:t xml:space="preserve">, </w:t>
      </w:r>
      <w:r w:rsidR="0010170A">
        <w:rPr>
          <w:b/>
          <w:bCs/>
          <w:highlight w:val="yellow"/>
          <w:lang w:val="en-US"/>
        </w:rPr>
        <w:t>MS, LCPC, LAC, Clinical Director of Adult Treatment Services</w:t>
      </w:r>
      <w:r w:rsidR="00332425">
        <w:rPr>
          <w:b/>
          <w:bCs/>
          <w:highlight w:val="yellow"/>
          <w:lang w:val="en-US"/>
        </w:rPr>
        <w:t xml:space="preserve"> for New Day, Inc. </w:t>
      </w:r>
    </w:p>
    <w:p w14:paraId="0681D1B9" w14:textId="1D6D00B3" w:rsidR="008A1C93" w:rsidRPr="00F15C39" w:rsidRDefault="00E97CDD" w:rsidP="00E97CDD">
      <w:pPr>
        <w:spacing w:after="160"/>
        <w:rPr>
          <w:lang w:val="en-US"/>
        </w:rPr>
      </w:pPr>
      <w:r w:rsidRPr="00F15C39">
        <w:rPr>
          <w:lang w:val="en-US"/>
        </w:rPr>
        <w:t>“</w:t>
      </w:r>
      <w:r w:rsidR="00AB5567">
        <w:rPr>
          <w:lang w:val="en-US"/>
        </w:rPr>
        <w:t>The time is now to come</w:t>
      </w:r>
      <w:r w:rsidR="008A1C93" w:rsidRPr="00F15C39">
        <w:rPr>
          <w:lang w:val="en-US"/>
        </w:rPr>
        <w:t xml:space="preserve"> together to remember </w:t>
      </w:r>
      <w:r w:rsidR="00C12BAE">
        <w:rPr>
          <w:lang w:val="en-US"/>
        </w:rPr>
        <w:t>people who have died from overdose</w:t>
      </w:r>
      <w:r w:rsidR="008A1C93" w:rsidRPr="00F15C39">
        <w:rPr>
          <w:lang w:val="en-US"/>
        </w:rPr>
        <w:t xml:space="preserve">, we </w:t>
      </w:r>
      <w:r w:rsidR="00F028AF">
        <w:rPr>
          <w:lang w:val="en-US"/>
        </w:rPr>
        <w:t>are taking a stand</w:t>
      </w:r>
      <w:r w:rsidR="008A1C93" w:rsidRPr="00F15C39">
        <w:rPr>
          <w:lang w:val="en-US"/>
        </w:rPr>
        <w:t xml:space="preserve"> to say that more needs to be done to end overdose in our community</w:t>
      </w:r>
      <w:r w:rsidRPr="00F15C39">
        <w:rPr>
          <w:lang w:val="en-US"/>
        </w:rPr>
        <w:t>.”</w:t>
      </w:r>
      <w:r w:rsidR="00F028AF">
        <w:rPr>
          <w:lang w:val="en-US"/>
        </w:rPr>
        <w:t xml:space="preserve"> Stephanie Hons, BS, LAC, </w:t>
      </w:r>
      <w:r w:rsidR="008746E4">
        <w:rPr>
          <w:lang w:val="en-US"/>
        </w:rPr>
        <w:t>ACT Coordinator and addiction treatment provider at New Day, Inc.</w:t>
      </w:r>
    </w:p>
    <w:p w14:paraId="76D3B499" w14:textId="77723426" w:rsidR="000F2753" w:rsidRPr="00F15C39" w:rsidRDefault="008A1C93" w:rsidP="00E97CDD">
      <w:pPr>
        <w:spacing w:after="160"/>
        <w:rPr>
          <w:lang w:val="en-US"/>
        </w:rPr>
      </w:pPr>
      <w:r w:rsidRPr="00F15C39">
        <w:rPr>
          <w:lang w:val="en-US"/>
        </w:rPr>
        <w:t>“Overdose can affect anybody</w:t>
      </w:r>
      <w:r w:rsidR="00A60D56">
        <w:rPr>
          <w:lang w:val="en-US"/>
        </w:rPr>
        <w:t xml:space="preserve">. We are </w:t>
      </w:r>
      <w:r w:rsidR="008C7A0D">
        <w:rPr>
          <w:lang w:val="en-US"/>
        </w:rPr>
        <w:t>working to raise</w:t>
      </w:r>
      <w:r w:rsidR="00A60D56">
        <w:rPr>
          <w:lang w:val="en-US"/>
        </w:rPr>
        <w:t xml:space="preserve"> awareness </w:t>
      </w:r>
      <w:r w:rsidR="009C441D">
        <w:rPr>
          <w:lang w:val="en-US"/>
        </w:rPr>
        <w:t xml:space="preserve">of the growing number of loved ones lost to overdose. </w:t>
      </w:r>
      <w:r w:rsidR="007A7D80">
        <w:rPr>
          <w:lang w:val="en-US"/>
        </w:rPr>
        <w:t>One person lost is too many. It’s time to act now.</w:t>
      </w:r>
      <w:r w:rsidR="00254D67">
        <w:rPr>
          <w:lang w:val="en-US"/>
        </w:rPr>
        <w:t xml:space="preserve"> Action has to start with awareness through education.” Brittney Mill, BS, ACLC, </w:t>
      </w:r>
      <w:r w:rsidR="000F2753">
        <w:rPr>
          <w:lang w:val="en-US"/>
        </w:rPr>
        <w:t xml:space="preserve">Addiction Counselor at New Day, Inc. </w:t>
      </w:r>
    </w:p>
    <w:p w14:paraId="5E024EAF" w14:textId="28D2E1C4" w:rsidR="008A1C93" w:rsidRPr="00F15C39" w:rsidRDefault="008A1C93" w:rsidP="00E97CDD">
      <w:pPr>
        <w:spacing w:after="160"/>
        <w:rPr>
          <w:lang w:val="en-US"/>
        </w:rPr>
      </w:pPr>
      <w:r w:rsidRPr="00F15C39">
        <w:rPr>
          <w:lang w:val="en-US"/>
        </w:rPr>
        <w:t>“No family should</w:t>
      </w:r>
      <w:r w:rsidR="0001333A">
        <w:rPr>
          <w:lang w:val="en-US"/>
        </w:rPr>
        <w:t xml:space="preserve"> ever</w:t>
      </w:r>
      <w:r w:rsidRPr="00F15C39">
        <w:rPr>
          <w:lang w:val="en-US"/>
        </w:rPr>
        <w:t xml:space="preserve"> </w:t>
      </w:r>
      <w:r w:rsidR="009F433C">
        <w:rPr>
          <w:lang w:val="en-US"/>
        </w:rPr>
        <w:t>experience</w:t>
      </w:r>
      <w:r w:rsidRPr="00F15C39">
        <w:rPr>
          <w:lang w:val="en-US"/>
        </w:rPr>
        <w:t xml:space="preserve"> the pain of losing a loved one because of overdose</w:t>
      </w:r>
      <w:r w:rsidR="007E48E9">
        <w:rPr>
          <w:lang w:val="en-US"/>
        </w:rPr>
        <w:t>.”</w:t>
      </w:r>
      <w:r w:rsidR="009F433C">
        <w:rPr>
          <w:lang w:val="en-US"/>
        </w:rPr>
        <w:t xml:space="preserve"> Brook </w:t>
      </w:r>
      <w:proofErr w:type="spellStart"/>
      <w:r w:rsidR="00287A9C">
        <w:rPr>
          <w:lang w:val="en-US"/>
        </w:rPr>
        <w:t>Lohmoeller</w:t>
      </w:r>
      <w:proofErr w:type="spellEnd"/>
      <w:r w:rsidR="00287A9C">
        <w:rPr>
          <w:lang w:val="en-US"/>
        </w:rPr>
        <w:t xml:space="preserve">, BS Executive </w:t>
      </w:r>
      <w:proofErr w:type="gramStart"/>
      <w:r w:rsidR="00287A9C">
        <w:rPr>
          <w:lang w:val="en-US"/>
        </w:rPr>
        <w:t>Assistant ,</w:t>
      </w:r>
      <w:proofErr w:type="gramEnd"/>
      <w:r w:rsidR="00287A9C">
        <w:rPr>
          <w:lang w:val="en-US"/>
        </w:rPr>
        <w:t xml:space="preserve"> New Day, Inc.</w:t>
      </w:r>
    </w:p>
    <w:p w14:paraId="73D28FA2" w14:textId="0E09AB6F" w:rsidR="00257AE4" w:rsidRPr="00F15C39" w:rsidRDefault="008A1C93" w:rsidP="00E97CDD">
      <w:pPr>
        <w:spacing w:after="160"/>
        <w:rPr>
          <w:lang w:val="en-US"/>
        </w:rPr>
      </w:pPr>
      <w:r w:rsidRPr="00F15C39">
        <w:rPr>
          <w:lang w:val="en-US"/>
        </w:rPr>
        <w:t>“</w:t>
      </w:r>
      <w:r w:rsidR="00B92CAD" w:rsidRPr="00F15C39">
        <w:rPr>
          <w:lang w:val="en-US"/>
        </w:rPr>
        <w:t>We encourage the</w:t>
      </w:r>
      <w:r w:rsidR="00003653">
        <w:rPr>
          <w:lang w:val="en-US"/>
        </w:rPr>
        <w:t xml:space="preserve"> Billings</w:t>
      </w:r>
      <w:r w:rsidR="00B92CAD" w:rsidRPr="00F15C39">
        <w:rPr>
          <w:lang w:val="en-US"/>
        </w:rPr>
        <w:t xml:space="preserve"> community</w:t>
      </w:r>
      <w:r w:rsidR="00121A59">
        <w:rPr>
          <w:lang w:val="en-US"/>
        </w:rPr>
        <w:t xml:space="preserve"> members</w:t>
      </w:r>
      <w:r w:rsidR="00B92CAD" w:rsidRPr="00F15C39">
        <w:rPr>
          <w:lang w:val="en-US"/>
        </w:rPr>
        <w:t xml:space="preserve"> with </w:t>
      </w:r>
      <w:r w:rsidR="00E97CDD" w:rsidRPr="00F15C39">
        <w:rPr>
          <w:lang w:val="en-US"/>
        </w:rPr>
        <w:t>lived experience</w:t>
      </w:r>
      <w:r w:rsidR="00B92CAD" w:rsidRPr="00F15C39">
        <w:rPr>
          <w:lang w:val="en-US"/>
        </w:rPr>
        <w:t xml:space="preserve"> to come to </w:t>
      </w:r>
      <w:r w:rsidR="00CB292D">
        <w:rPr>
          <w:lang w:val="en-US"/>
        </w:rPr>
        <w:t xml:space="preserve">this </w:t>
      </w:r>
      <w:r w:rsidR="00B92CAD" w:rsidRPr="00F15C39">
        <w:rPr>
          <w:lang w:val="en-US"/>
        </w:rPr>
        <w:t>event and to s</w:t>
      </w:r>
      <w:r w:rsidR="00CB292D">
        <w:rPr>
          <w:lang w:val="en-US"/>
        </w:rPr>
        <w:t>tand</w:t>
      </w:r>
      <w:r w:rsidR="00B22920">
        <w:rPr>
          <w:lang w:val="en-US"/>
        </w:rPr>
        <w:t xml:space="preserve"> </w:t>
      </w:r>
      <w:r w:rsidR="00CB292D">
        <w:rPr>
          <w:lang w:val="en-US"/>
        </w:rPr>
        <w:t xml:space="preserve">together </w:t>
      </w:r>
      <w:r w:rsidR="00B92CAD" w:rsidRPr="00F15C39">
        <w:rPr>
          <w:lang w:val="en-US"/>
        </w:rPr>
        <w:t xml:space="preserve">with </w:t>
      </w:r>
      <w:r w:rsidR="002A7C0D">
        <w:rPr>
          <w:lang w:val="en-US"/>
        </w:rPr>
        <w:t>the</w:t>
      </w:r>
      <w:r w:rsidR="00E97CDD" w:rsidRPr="00F15C39">
        <w:rPr>
          <w:lang w:val="en-US"/>
        </w:rPr>
        <w:t xml:space="preserve"> men and women who have been personally affected by </w:t>
      </w:r>
      <w:r w:rsidR="00B92CAD" w:rsidRPr="00F15C39">
        <w:rPr>
          <w:lang w:val="en-US"/>
        </w:rPr>
        <w:t>overdose.</w:t>
      </w:r>
      <w:r w:rsidRPr="00F15C39">
        <w:rPr>
          <w:lang w:val="en-US"/>
        </w:rPr>
        <w:t>”</w:t>
      </w:r>
      <w:r w:rsidR="00121A59">
        <w:rPr>
          <w:lang w:val="en-US"/>
        </w:rPr>
        <w:t xml:space="preserve"> Stephanie Adkins, BS, LAC, Director of Outreach and Development.</w:t>
      </w:r>
    </w:p>
    <w:sectPr w:rsidR="00257AE4" w:rsidRPr="00F15C39" w:rsidSect="008A1C93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C484" w14:textId="77777777" w:rsidR="00884568" w:rsidRDefault="00884568" w:rsidP="00036773">
      <w:pPr>
        <w:spacing w:after="0" w:line="240" w:lineRule="auto"/>
      </w:pPr>
      <w:r>
        <w:separator/>
      </w:r>
    </w:p>
  </w:endnote>
  <w:endnote w:type="continuationSeparator" w:id="0">
    <w:p w14:paraId="738F3ACF" w14:textId="77777777" w:rsidR="00884568" w:rsidRDefault="00884568" w:rsidP="0003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31A5" w14:textId="53147384" w:rsidR="00036773" w:rsidRPr="00036773" w:rsidRDefault="001D47FE" w:rsidP="000A561F">
    <w:pPr>
      <w:pStyle w:val="Footer"/>
      <w:jc w:val="center"/>
      <w:rPr>
        <w:lang w:val="en-US"/>
      </w:rPr>
    </w:pPr>
    <w:r>
      <w:rPr>
        <w:lang w:val="en-US"/>
      </w:rPr>
      <w:tab/>
    </w:r>
    <w:r>
      <w:rPr>
        <w:lang w:val="en-US"/>
      </w:rPr>
      <w:tab/>
    </w:r>
    <w:hyperlink r:id="rId1" w:history="1">
      <w:r w:rsidRPr="00E6593A">
        <w:rPr>
          <w:rStyle w:val="Hyperlink"/>
        </w:rPr>
        <w:t>https://www.overdoseday.com/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DA48" w14:textId="77777777" w:rsidR="00884568" w:rsidRDefault="00884568" w:rsidP="00036773">
      <w:pPr>
        <w:spacing w:after="0" w:line="240" w:lineRule="auto"/>
      </w:pPr>
      <w:r>
        <w:separator/>
      </w:r>
    </w:p>
  </w:footnote>
  <w:footnote w:type="continuationSeparator" w:id="0">
    <w:p w14:paraId="58D9146A" w14:textId="77777777" w:rsidR="00884568" w:rsidRDefault="00884568" w:rsidP="00036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7AB8" w14:textId="009039AF" w:rsidR="007568C0" w:rsidRDefault="00164BAE" w:rsidP="00164BAE">
    <w:pPr>
      <w:pStyle w:val="Header"/>
    </w:pPr>
    <w:r>
      <w:rPr>
        <w:rFonts w:ascii="Calibri" w:eastAsia="Calibri" w:hAnsi="Calibri" w:cs="Calibri"/>
        <w:i/>
        <w:iCs/>
        <w:noProof/>
      </w:rPr>
      <w:drawing>
        <wp:anchor distT="0" distB="0" distL="114300" distR="114300" simplePos="0" relativeHeight="251658752" behindDoc="0" locked="0" layoutInCell="1" allowOverlap="1" wp14:anchorId="34DFC20B" wp14:editId="73956C26">
          <wp:simplePos x="0" y="0"/>
          <wp:positionH relativeFrom="margin">
            <wp:posOffset>2951471</wp:posOffset>
          </wp:positionH>
          <wp:positionV relativeFrom="margin">
            <wp:posOffset>-930275</wp:posOffset>
          </wp:positionV>
          <wp:extent cx="3369310" cy="932180"/>
          <wp:effectExtent l="0" t="0" r="2540" b="127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nington_Institute_logo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931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5B43">
      <w:rPr>
        <w:rFonts w:ascii="Calibri" w:eastAsia="Calibri" w:hAnsi="Calibri" w:cs="Calibri"/>
        <w:i/>
        <w:iCs/>
        <w:noProof/>
      </w:rPr>
      <w:drawing>
        <wp:inline distT="0" distB="0" distL="0" distR="0" wp14:anchorId="1A012576" wp14:editId="23ACACC4">
          <wp:extent cx="933450" cy="933450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OAD logo - small purp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773"/>
    <w:rsid w:val="00003653"/>
    <w:rsid w:val="0001333A"/>
    <w:rsid w:val="0002534C"/>
    <w:rsid w:val="00036773"/>
    <w:rsid w:val="00044736"/>
    <w:rsid w:val="00060B5D"/>
    <w:rsid w:val="000A561F"/>
    <w:rsid w:val="000F2753"/>
    <w:rsid w:val="0010170A"/>
    <w:rsid w:val="00121A59"/>
    <w:rsid w:val="00164BAE"/>
    <w:rsid w:val="001D47FE"/>
    <w:rsid w:val="002031BB"/>
    <w:rsid w:val="00254D67"/>
    <w:rsid w:val="00257AE4"/>
    <w:rsid w:val="002621B6"/>
    <w:rsid w:val="00282057"/>
    <w:rsid w:val="00287A9C"/>
    <w:rsid w:val="002A7C0D"/>
    <w:rsid w:val="002B6BFD"/>
    <w:rsid w:val="00301D93"/>
    <w:rsid w:val="00316004"/>
    <w:rsid w:val="00322CAB"/>
    <w:rsid w:val="00332425"/>
    <w:rsid w:val="0034631B"/>
    <w:rsid w:val="00403243"/>
    <w:rsid w:val="00424151"/>
    <w:rsid w:val="004B17C9"/>
    <w:rsid w:val="004F2194"/>
    <w:rsid w:val="00524F30"/>
    <w:rsid w:val="005677EE"/>
    <w:rsid w:val="005B1956"/>
    <w:rsid w:val="005F22D9"/>
    <w:rsid w:val="00652BE2"/>
    <w:rsid w:val="0066073F"/>
    <w:rsid w:val="006A2D9A"/>
    <w:rsid w:val="0074425A"/>
    <w:rsid w:val="00753B2E"/>
    <w:rsid w:val="007568C0"/>
    <w:rsid w:val="00764E99"/>
    <w:rsid w:val="007A7D80"/>
    <w:rsid w:val="007E48E9"/>
    <w:rsid w:val="007F77AE"/>
    <w:rsid w:val="00800B7A"/>
    <w:rsid w:val="008746E4"/>
    <w:rsid w:val="00884568"/>
    <w:rsid w:val="008A1C93"/>
    <w:rsid w:val="008B5B43"/>
    <w:rsid w:val="008C4D0A"/>
    <w:rsid w:val="008C7A0D"/>
    <w:rsid w:val="008D3D7F"/>
    <w:rsid w:val="008E6615"/>
    <w:rsid w:val="00905CB2"/>
    <w:rsid w:val="009100B8"/>
    <w:rsid w:val="0095784D"/>
    <w:rsid w:val="009C441D"/>
    <w:rsid w:val="009C4D2E"/>
    <w:rsid w:val="009E6599"/>
    <w:rsid w:val="009F433C"/>
    <w:rsid w:val="00A60D56"/>
    <w:rsid w:val="00AB5567"/>
    <w:rsid w:val="00AB61DE"/>
    <w:rsid w:val="00AC0BF2"/>
    <w:rsid w:val="00B075A1"/>
    <w:rsid w:val="00B22920"/>
    <w:rsid w:val="00B641F9"/>
    <w:rsid w:val="00B92CAD"/>
    <w:rsid w:val="00BE1E8D"/>
    <w:rsid w:val="00BE283C"/>
    <w:rsid w:val="00C12BAE"/>
    <w:rsid w:val="00C419E5"/>
    <w:rsid w:val="00C56AD3"/>
    <w:rsid w:val="00C74D15"/>
    <w:rsid w:val="00C75D41"/>
    <w:rsid w:val="00CA4FB0"/>
    <w:rsid w:val="00CA6478"/>
    <w:rsid w:val="00CB292D"/>
    <w:rsid w:val="00CD5BF6"/>
    <w:rsid w:val="00D35103"/>
    <w:rsid w:val="00D74869"/>
    <w:rsid w:val="00DA3FB9"/>
    <w:rsid w:val="00E079B0"/>
    <w:rsid w:val="00E370F4"/>
    <w:rsid w:val="00E560B4"/>
    <w:rsid w:val="00E6593A"/>
    <w:rsid w:val="00E97CDD"/>
    <w:rsid w:val="00EB1C1A"/>
    <w:rsid w:val="00F02459"/>
    <w:rsid w:val="00F028AF"/>
    <w:rsid w:val="00F12F1F"/>
    <w:rsid w:val="00F15C39"/>
    <w:rsid w:val="00F760C4"/>
    <w:rsid w:val="00FB654D"/>
    <w:rsid w:val="00FE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BAA796"/>
  <w15:docId w15:val="{9626EFAD-4382-48C5-816B-22B2EF8F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773"/>
  </w:style>
  <w:style w:type="paragraph" w:styleId="Footer">
    <w:name w:val="footer"/>
    <w:basedOn w:val="Normal"/>
    <w:link w:val="FooterChar"/>
    <w:uiPriority w:val="99"/>
    <w:unhideWhenUsed/>
    <w:rsid w:val="00036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773"/>
  </w:style>
  <w:style w:type="paragraph" w:styleId="BalloonText">
    <w:name w:val="Balloon Text"/>
    <w:basedOn w:val="Normal"/>
    <w:link w:val="BalloonTextChar"/>
    <w:uiPriority w:val="99"/>
    <w:semiHidden/>
    <w:unhideWhenUsed/>
    <w:rsid w:val="0003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7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2CA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47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4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7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7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73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56A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75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verdoseday.com/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3008a-8a2a-43eb-9e8b-bbd7cc55dc7c">
      <Terms xmlns="http://schemas.microsoft.com/office/infopath/2007/PartnerControls"/>
    </lcf76f155ced4ddcb4097134ff3c332f>
    <TaxCatchAll xmlns="c4ecc109-fea8-448b-a489-30fa74333a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1A8C25E891545A7AF30F3BFC7B270" ma:contentTypeVersion="16" ma:contentTypeDescription="Create a new document." ma:contentTypeScope="" ma:versionID="beb1711d45efbdc239847746fea9fa3c">
  <xsd:schema xmlns:xsd="http://www.w3.org/2001/XMLSchema" xmlns:xs="http://www.w3.org/2001/XMLSchema" xmlns:p="http://schemas.microsoft.com/office/2006/metadata/properties" xmlns:ns2="ad73008a-8a2a-43eb-9e8b-bbd7cc55dc7c" xmlns:ns3="c4ecc109-fea8-448b-a489-30fa74333afe" targetNamespace="http://schemas.microsoft.com/office/2006/metadata/properties" ma:root="true" ma:fieldsID="c284bfdac1b9c8506b58f13987efd4a4" ns2:_="" ns3:_="">
    <xsd:import namespace="ad73008a-8a2a-43eb-9e8b-bbd7cc55dc7c"/>
    <xsd:import namespace="c4ecc109-fea8-448b-a489-30fa74333a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3008a-8a2a-43eb-9e8b-bbd7cc55d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e5dc31-8cc3-4ac8-980b-c4cd944b5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cc109-fea8-448b-a489-30fa74333a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625b34-ef91-4fcd-a15c-3f5fc7aada71}" ma:internalName="TaxCatchAll" ma:showField="CatchAllData" ma:web="c4ecc109-fea8-448b-a489-30fa74333a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DE989-BE29-4F67-B5B9-8F39E33EE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7E1AF-3B67-4608-8FF4-F5B5E56E8596}">
  <ds:schemaRefs>
    <ds:schemaRef ds:uri="http://schemas.microsoft.com/office/2006/metadata/properties"/>
    <ds:schemaRef ds:uri="http://www.w3.org/2000/xmlns/"/>
    <ds:schemaRef ds:uri="ad73008a-8a2a-43eb-9e8b-bbd7cc55dc7c"/>
    <ds:schemaRef ds:uri="http://schemas.microsoft.com/office/infopath/2007/PartnerControls"/>
    <ds:schemaRef ds:uri="c4ecc109-fea8-448b-a489-30fa74333afe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C7600335-CD2A-48A4-A3C8-05437E7F358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d73008a-8a2a-43eb-9e8b-bbd7cc55dc7c"/>
    <ds:schemaRef ds:uri="c4ecc109-fea8-448b-a489-30fa74333a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Mateo Sewillo</dc:creator>
  <cp:lastModifiedBy>mrs.holycross@yahoo.com</cp:lastModifiedBy>
  <cp:revision>2</cp:revision>
  <dcterms:created xsi:type="dcterms:W3CDTF">2022-08-11T07:10:00Z</dcterms:created>
  <dcterms:modified xsi:type="dcterms:W3CDTF">2022-08-11T07:10:00Z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0x010100CE21A8C25E891545A7AF30F3BFC7B270</vt:lpwstr>
  </property>
  <property fmtid="{D5CDD505-2E9C-101B-9397-08002B2CF9AE}" pid="3" name="MediaServiceImageTags">
    <vt:lpwstr/>
  </property>
</Properties>
</file>